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F1" w:rsidRDefault="00FC7325" w:rsidP="00C250F1">
      <w:pPr>
        <w:jc w:val="both"/>
        <w:rPr>
          <w:sz w:val="28"/>
          <w:szCs w:val="28"/>
        </w:rPr>
      </w:pPr>
      <w:r>
        <w:rPr>
          <w:noProof/>
          <w:color w:val="000000" w:themeColor="text1"/>
          <w:sz w:val="20"/>
        </w:rPr>
        <w:drawing>
          <wp:inline distT="0" distB="0" distL="0" distR="0">
            <wp:extent cx="5940425" cy="8153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25" w:rsidRDefault="00FC7325" w:rsidP="00C250F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C7325" w:rsidRDefault="00FC7325" w:rsidP="00C250F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C250F1" w:rsidRDefault="00C250F1" w:rsidP="00C250F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3. ПРАВА И ОТВЕТСТВЕННОСТЬ ОБЩЕГО СОБРАНИЯ</w:t>
      </w:r>
    </w:p>
    <w:p w:rsidR="00C250F1" w:rsidRDefault="00C250F1" w:rsidP="00FE591D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3.1. Решения Общего собрания, принятые в пределах его компетенции, 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C250F1" w:rsidRDefault="00C250F1" w:rsidP="00C250F1">
      <w:pPr>
        <w:jc w:val="both"/>
        <w:rPr>
          <w:color w:val="000000"/>
          <w:sz w:val="28"/>
          <w:szCs w:val="28"/>
        </w:rPr>
      </w:pPr>
    </w:p>
    <w:p w:rsidR="00FE591D" w:rsidRDefault="00C250F1" w:rsidP="00FE591D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E591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СОСТАВ ОБЩЕГО СОБРАНИЯ</w:t>
      </w:r>
    </w:p>
    <w:p w:rsidR="00FE591D" w:rsidRPr="006A2030" w:rsidRDefault="00FE591D" w:rsidP="00FE591D">
      <w:pPr>
        <w:tabs>
          <w:tab w:val="left" w:pos="142"/>
        </w:tabs>
        <w:suppressAutoHyphens/>
        <w:contextualSpacing/>
        <w:jc w:val="both"/>
        <w:rPr>
          <w:bCs/>
          <w:iCs/>
          <w:color w:val="000000" w:themeColor="text1"/>
          <w:sz w:val="28"/>
          <w:szCs w:val="28"/>
          <w:lang w:eastAsia="ar-SA"/>
        </w:rPr>
      </w:pPr>
      <w:r>
        <w:rPr>
          <w:bCs/>
          <w:iCs/>
          <w:color w:val="000000" w:themeColor="text1"/>
          <w:sz w:val="28"/>
          <w:szCs w:val="28"/>
          <w:lang w:eastAsia="ar-SA"/>
        </w:rPr>
        <w:t>4.1</w:t>
      </w:r>
      <w:r w:rsidRPr="006A2030">
        <w:rPr>
          <w:bCs/>
          <w:iCs/>
          <w:color w:val="000000" w:themeColor="text1"/>
          <w:sz w:val="28"/>
          <w:szCs w:val="28"/>
          <w:lang w:eastAsia="ar-SA"/>
        </w:rPr>
        <w:t>.В состав Общего собрания работников входят все работники Учреждения.</w:t>
      </w:r>
    </w:p>
    <w:p w:rsidR="00C250F1" w:rsidRPr="00FE591D" w:rsidRDefault="00FE591D" w:rsidP="00FE591D">
      <w:pPr>
        <w:shd w:val="clear" w:color="auto" w:fill="FFFFFF"/>
        <w:tabs>
          <w:tab w:val="num" w:pos="0"/>
          <w:tab w:val="left" w:pos="281"/>
        </w:tabs>
        <w:suppressAutoHyphens/>
        <w:ind w:right="-81"/>
        <w:contextualSpacing/>
        <w:jc w:val="both"/>
        <w:rPr>
          <w:color w:val="000000" w:themeColor="text1"/>
          <w:spacing w:val="3"/>
          <w:sz w:val="28"/>
          <w:szCs w:val="28"/>
          <w:lang w:eastAsia="ar-SA"/>
        </w:rPr>
      </w:pPr>
      <w:r>
        <w:rPr>
          <w:color w:val="000000" w:themeColor="text1"/>
          <w:spacing w:val="3"/>
          <w:sz w:val="28"/>
          <w:szCs w:val="28"/>
          <w:lang w:eastAsia="ar-SA"/>
        </w:rPr>
        <w:t>4.2.</w:t>
      </w:r>
      <w:r w:rsidRPr="006A2030">
        <w:rPr>
          <w:color w:val="000000" w:themeColor="text1"/>
          <w:spacing w:val="3"/>
          <w:sz w:val="28"/>
          <w:szCs w:val="28"/>
          <w:lang w:eastAsia="ar-SA"/>
        </w:rPr>
        <w:t>Общее собрание работников избирает путем открытого голосования из своего состава председателя и секретаря</w:t>
      </w:r>
      <w:r w:rsidRPr="006A2030">
        <w:rPr>
          <w:color w:val="000000" w:themeColor="text1"/>
          <w:sz w:val="28"/>
          <w:szCs w:val="28"/>
          <w:lang w:eastAsia="ar-SA"/>
        </w:rPr>
        <w:t xml:space="preserve"> сроком на 2 года</w:t>
      </w:r>
      <w:r w:rsidRPr="006A2030">
        <w:rPr>
          <w:color w:val="000000" w:themeColor="text1"/>
          <w:spacing w:val="3"/>
          <w:sz w:val="28"/>
          <w:szCs w:val="28"/>
          <w:lang w:eastAsia="ar-SA"/>
        </w:rPr>
        <w:t>.</w:t>
      </w:r>
      <w:r>
        <w:rPr>
          <w:sz w:val="28"/>
          <w:szCs w:val="28"/>
        </w:rPr>
        <w:br/>
        <w:t>4</w:t>
      </w:r>
      <w:r w:rsidR="00C250F1">
        <w:rPr>
          <w:sz w:val="28"/>
          <w:szCs w:val="28"/>
        </w:rPr>
        <w:t>.3. Председатель общего собрания:</w:t>
      </w:r>
    </w:p>
    <w:p w:rsidR="00C250F1" w:rsidRDefault="00C250F1" w:rsidP="00C25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деятельность общего собрания; </w:t>
      </w:r>
    </w:p>
    <w:p w:rsidR="00C250F1" w:rsidRDefault="00C250F1" w:rsidP="00C25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членов трудового коллектива о предстоящем заседании не менее чем за 30 дней до его проведения; </w:t>
      </w:r>
    </w:p>
    <w:p w:rsidR="00C250F1" w:rsidRDefault="00C250F1" w:rsidP="00C250F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и проведение заседания;</w:t>
      </w:r>
    </w:p>
    <w:p w:rsidR="00C250F1" w:rsidRDefault="00C250F1" w:rsidP="00C25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повестку дня; </w:t>
      </w:r>
    </w:p>
    <w:p w:rsidR="00C250F1" w:rsidRDefault="00C250F1" w:rsidP="00C250F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решений.</w:t>
      </w:r>
    </w:p>
    <w:p w:rsidR="00FE591D" w:rsidRPr="00FE591D" w:rsidRDefault="00FE591D" w:rsidP="00FE591D">
      <w:pPr>
        <w:suppressAutoHyphens/>
        <w:contextualSpacing/>
        <w:jc w:val="both"/>
        <w:rPr>
          <w:color w:val="000000" w:themeColor="text1"/>
          <w:sz w:val="28"/>
          <w:szCs w:val="20"/>
          <w:lang w:eastAsia="ar-SA"/>
        </w:rPr>
      </w:pPr>
      <w:r>
        <w:rPr>
          <w:sz w:val="28"/>
          <w:szCs w:val="28"/>
        </w:rPr>
        <w:t>4</w:t>
      </w:r>
      <w:r w:rsidR="00C250F1">
        <w:rPr>
          <w:sz w:val="28"/>
          <w:szCs w:val="28"/>
        </w:rPr>
        <w:t xml:space="preserve">.4. </w:t>
      </w:r>
      <w:r w:rsidRPr="00FE591D">
        <w:rPr>
          <w:color w:val="000000" w:themeColor="text1"/>
          <w:sz w:val="28"/>
          <w:szCs w:val="20"/>
          <w:lang w:eastAsia="ar-SA"/>
        </w:rPr>
        <w:t>Общее собрание работников считается правомочным, если на нем присутствует более половины списочного состава работников Учреждения на дату проведения собрания.</w:t>
      </w:r>
    </w:p>
    <w:p w:rsidR="00FE591D" w:rsidRPr="00FE591D" w:rsidRDefault="00FE591D" w:rsidP="00FE591D">
      <w:pPr>
        <w:suppressAutoHyphens/>
        <w:contextualSpacing/>
        <w:jc w:val="both"/>
        <w:rPr>
          <w:iCs/>
          <w:color w:val="000000" w:themeColor="text1"/>
          <w:sz w:val="28"/>
          <w:szCs w:val="28"/>
          <w:lang w:eastAsia="ar-SA"/>
        </w:rPr>
      </w:pPr>
      <w:r w:rsidRPr="00FE591D">
        <w:rPr>
          <w:color w:val="000000" w:themeColor="text1"/>
          <w:sz w:val="28"/>
          <w:szCs w:val="20"/>
          <w:lang w:eastAsia="ar-SA"/>
        </w:rPr>
        <w:t>4.5. Решение Общего собрания работников принимается большинством голосов работников, присутствующих на собрании</w:t>
      </w:r>
      <w:r w:rsidRPr="00FE591D">
        <w:rPr>
          <w:iCs/>
          <w:color w:val="000000" w:themeColor="text1"/>
          <w:sz w:val="28"/>
          <w:szCs w:val="28"/>
          <w:lang w:eastAsia="ar-SA"/>
        </w:rPr>
        <w:t xml:space="preserve">. Процедура голосования определяется Общим собранием работников. </w:t>
      </w:r>
    </w:p>
    <w:p w:rsidR="00FE591D" w:rsidRPr="00FE591D" w:rsidRDefault="00FE591D" w:rsidP="00FE591D">
      <w:pPr>
        <w:tabs>
          <w:tab w:val="left" w:pos="0"/>
        </w:tabs>
        <w:suppressAutoHyphens/>
        <w:contextualSpacing/>
        <w:jc w:val="both"/>
        <w:rPr>
          <w:iCs/>
          <w:color w:val="000000" w:themeColor="text1"/>
          <w:sz w:val="28"/>
          <w:szCs w:val="28"/>
          <w:lang w:eastAsia="ar-SA"/>
        </w:rPr>
      </w:pPr>
      <w:r w:rsidRPr="00FE591D">
        <w:rPr>
          <w:color w:val="000000" w:themeColor="text1"/>
          <w:spacing w:val="1"/>
          <w:sz w:val="28"/>
          <w:szCs w:val="28"/>
          <w:lang w:eastAsia="ar-SA"/>
        </w:rPr>
        <w:t>4.6.Общее собрание работников проводится не реже 1 раза в год в соответствии с планом, являющимся составной ч</w:t>
      </w:r>
      <w:r w:rsidRPr="00FE591D">
        <w:rPr>
          <w:color w:val="000000" w:themeColor="text1"/>
          <w:spacing w:val="-1"/>
          <w:sz w:val="28"/>
          <w:szCs w:val="28"/>
          <w:lang w:eastAsia="ar-SA"/>
        </w:rPr>
        <w:t xml:space="preserve">астью Плана работы Учреждения. </w:t>
      </w:r>
      <w:r w:rsidRPr="00FE591D">
        <w:rPr>
          <w:iCs/>
          <w:color w:val="000000" w:themeColor="text1"/>
          <w:sz w:val="28"/>
          <w:szCs w:val="28"/>
          <w:lang w:eastAsia="ar-SA"/>
        </w:rPr>
        <w:t xml:space="preserve">Внеочередное Общее собрание работников Учреждения проводится по требованию одной трети его состава, директора Учреждения. </w:t>
      </w:r>
    </w:p>
    <w:p w:rsidR="00FE591D" w:rsidRPr="00FE591D" w:rsidRDefault="00FE591D" w:rsidP="00C250F1">
      <w:pPr>
        <w:jc w:val="both"/>
        <w:rPr>
          <w:color w:val="000000" w:themeColor="text1"/>
          <w:sz w:val="28"/>
          <w:szCs w:val="28"/>
        </w:rPr>
      </w:pPr>
    </w:p>
    <w:p w:rsidR="00FE591D" w:rsidRDefault="00FE591D" w:rsidP="00C250F1">
      <w:pPr>
        <w:jc w:val="both"/>
        <w:rPr>
          <w:sz w:val="28"/>
          <w:szCs w:val="28"/>
        </w:rPr>
      </w:pPr>
    </w:p>
    <w:p w:rsidR="00C250F1" w:rsidRDefault="00FE591D" w:rsidP="00FE591D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5</w:t>
      </w:r>
      <w:r w:rsidR="00C250F1">
        <w:rPr>
          <w:b/>
          <w:bCs/>
          <w:sz w:val="28"/>
          <w:szCs w:val="28"/>
        </w:rPr>
        <w:t>. ДЕЛОПРОИЗВОДСТВО ОБЩЕГО СОБРАНИЯ</w:t>
      </w:r>
    </w:p>
    <w:p w:rsidR="00FE591D" w:rsidRPr="00FE591D" w:rsidRDefault="00FE591D" w:rsidP="00FE591D">
      <w:pPr>
        <w:jc w:val="both"/>
        <w:rPr>
          <w:color w:val="000000" w:themeColor="text1"/>
          <w:spacing w:val="-1"/>
          <w:sz w:val="28"/>
          <w:szCs w:val="28"/>
          <w:lang w:eastAsia="ar-SA"/>
        </w:rPr>
      </w:pPr>
      <w:r>
        <w:rPr>
          <w:sz w:val="28"/>
          <w:szCs w:val="28"/>
        </w:rPr>
        <w:t xml:space="preserve">5.1. </w:t>
      </w:r>
      <w:r w:rsidRPr="00FE591D">
        <w:rPr>
          <w:color w:val="000000" w:themeColor="text1"/>
          <w:spacing w:val="-9"/>
          <w:sz w:val="28"/>
          <w:szCs w:val="28"/>
          <w:lang w:eastAsia="ar-SA"/>
        </w:rPr>
        <w:t>Ход Общего собрания работников и его решения оформляются протоколами. 5.2.</w:t>
      </w:r>
      <w:r w:rsidRPr="00FE591D">
        <w:rPr>
          <w:color w:val="000000" w:themeColor="text1"/>
          <w:spacing w:val="-1"/>
          <w:sz w:val="28"/>
          <w:szCs w:val="28"/>
          <w:lang w:eastAsia="ar-SA"/>
        </w:rPr>
        <w:t>Нумерация протоколов ведется от начала календарного года.</w:t>
      </w:r>
    </w:p>
    <w:p w:rsidR="00FE591D" w:rsidRPr="00FE591D" w:rsidRDefault="00FE591D" w:rsidP="00FE591D">
      <w:pPr>
        <w:jc w:val="both"/>
        <w:rPr>
          <w:color w:val="000000" w:themeColor="text1"/>
          <w:sz w:val="28"/>
          <w:szCs w:val="28"/>
        </w:rPr>
      </w:pPr>
      <w:r w:rsidRPr="00FE591D">
        <w:rPr>
          <w:color w:val="000000" w:themeColor="text1"/>
          <w:spacing w:val="-1"/>
          <w:sz w:val="28"/>
          <w:szCs w:val="28"/>
          <w:lang w:eastAsia="ar-SA"/>
        </w:rPr>
        <w:t>5.3. Протоколы подписываются председателем и секретарем Общего собрания работников.</w:t>
      </w:r>
    </w:p>
    <w:p w:rsidR="00E86B77" w:rsidRDefault="00E86B77" w:rsidP="00C250F1">
      <w:pPr>
        <w:jc w:val="both"/>
        <w:rPr>
          <w:sz w:val="28"/>
          <w:szCs w:val="28"/>
        </w:rPr>
      </w:pPr>
    </w:p>
    <w:p w:rsidR="00E86B77" w:rsidRDefault="00E86B77" w:rsidP="00C250F1">
      <w:pPr>
        <w:jc w:val="both"/>
        <w:rPr>
          <w:sz w:val="28"/>
          <w:szCs w:val="28"/>
        </w:rPr>
      </w:pPr>
    </w:p>
    <w:p w:rsidR="00E86B77" w:rsidRDefault="00E86B77" w:rsidP="00C250F1">
      <w:pPr>
        <w:jc w:val="both"/>
        <w:rPr>
          <w:sz w:val="28"/>
          <w:szCs w:val="28"/>
        </w:rPr>
      </w:pPr>
    </w:p>
    <w:p w:rsidR="00E86B77" w:rsidRDefault="00E86B77" w:rsidP="00C250F1">
      <w:pPr>
        <w:jc w:val="both"/>
        <w:rPr>
          <w:sz w:val="28"/>
          <w:szCs w:val="28"/>
        </w:rPr>
      </w:pPr>
    </w:p>
    <w:p w:rsidR="00C250F1" w:rsidRPr="00E86B77" w:rsidRDefault="00C250F1" w:rsidP="00C250F1">
      <w:pPr>
        <w:rPr>
          <w:color w:val="FF0000"/>
          <w:sz w:val="28"/>
          <w:szCs w:val="28"/>
        </w:rPr>
      </w:pPr>
    </w:p>
    <w:p w:rsidR="00C250F1" w:rsidRPr="00E86B77" w:rsidRDefault="00C250F1" w:rsidP="00C250F1">
      <w:pPr>
        <w:rPr>
          <w:color w:val="FF0000"/>
          <w:sz w:val="28"/>
          <w:szCs w:val="28"/>
        </w:rPr>
      </w:pPr>
    </w:p>
    <w:p w:rsidR="00C250F1" w:rsidRPr="00E86B77" w:rsidRDefault="00C250F1" w:rsidP="00C250F1">
      <w:pPr>
        <w:rPr>
          <w:color w:val="FF0000"/>
          <w:sz w:val="28"/>
          <w:szCs w:val="28"/>
        </w:rPr>
      </w:pPr>
    </w:p>
    <w:p w:rsidR="00346E01" w:rsidRDefault="00346E01"/>
    <w:sectPr w:rsidR="00346E01" w:rsidSect="001B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0F1"/>
    <w:rsid w:val="000B277D"/>
    <w:rsid w:val="001B0DB3"/>
    <w:rsid w:val="00346E01"/>
    <w:rsid w:val="00463421"/>
    <w:rsid w:val="006A2030"/>
    <w:rsid w:val="00747237"/>
    <w:rsid w:val="00B445EC"/>
    <w:rsid w:val="00C250F1"/>
    <w:rsid w:val="00E86B77"/>
    <w:rsid w:val="00FC7325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</cp:revision>
  <cp:lastPrinted>2020-02-13T04:58:00Z</cp:lastPrinted>
  <dcterms:created xsi:type="dcterms:W3CDTF">2020-02-12T13:03:00Z</dcterms:created>
  <dcterms:modified xsi:type="dcterms:W3CDTF">2020-02-14T09:48:00Z</dcterms:modified>
</cp:coreProperties>
</file>